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D2" w:rsidRPr="00FB76AE" w:rsidRDefault="000314D2" w:rsidP="000314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4D2" w:rsidRPr="00FB76AE" w:rsidRDefault="000314D2" w:rsidP="000314D2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</w:pPr>
      <w:r w:rsidRPr="00FB76AE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0314D2" w:rsidRPr="00FB76AE" w:rsidRDefault="000314D2" w:rsidP="000314D2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/>
        </w:rPr>
      </w:pPr>
      <w:r w:rsidRPr="00FB76AE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FB76AE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FB76AE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(десята сесія VIІI скликання)</w:t>
      </w: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FB76AE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0314D2" w:rsidRPr="00FB76AE" w:rsidRDefault="000314D2" w:rsidP="000314D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0314D2" w:rsidRPr="00FB76AE" w:rsidRDefault="00E63D19" w:rsidP="000314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11</w:t>
      </w:r>
      <w:r w:rsidR="00FB76A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чер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>вня</w:t>
      </w:r>
      <w:r w:rsidR="00FB76A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2021 року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258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</w:t>
      </w:r>
    </w:p>
    <w:p w:rsidR="000314D2" w:rsidRPr="00FB76AE" w:rsidRDefault="000314D2" w:rsidP="000314D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/>
        </w:rPr>
      </w:pPr>
    </w:p>
    <w:p w:rsidR="0031491E" w:rsidRPr="00FB76AE" w:rsidRDefault="000314D2" w:rsidP="000314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Про розгляд заяв</w:t>
      </w:r>
      <w:r w:rsidR="001B53D9" w:rsidRPr="00FB76AE"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щодо надання</w:t>
      </w:r>
    </w:p>
    <w:p w:rsidR="0031491E" w:rsidRPr="00FB76AE" w:rsidRDefault="0031491E" w:rsidP="000314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>озволу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>на розробку проекту</w:t>
      </w:r>
    </w:p>
    <w:p w:rsidR="000314D2" w:rsidRPr="00FB76AE" w:rsidRDefault="000314D2" w:rsidP="000314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землеустрою</w:t>
      </w:r>
      <w:r w:rsidR="0031491E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>у власність</w:t>
      </w:r>
      <w:r w:rsidR="0031491E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CB077F" w:rsidRPr="00FB76AE">
        <w:rPr>
          <w:rFonts w:ascii="Times New Roman" w:eastAsia="Times New Roman" w:hAnsi="Times New Roman"/>
          <w:sz w:val="28"/>
          <w:szCs w:val="28"/>
          <w:lang w:val="uk-UA"/>
        </w:rPr>
        <w:t>Терешенко</w:t>
      </w:r>
      <w:proofErr w:type="spellEnd"/>
      <w:r w:rsidR="00CB077F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Л.І.</w:t>
      </w:r>
    </w:p>
    <w:p w:rsidR="0031491E" w:rsidRPr="00FB76AE" w:rsidRDefault="0031491E" w:rsidP="000314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314D2" w:rsidRPr="00FB76AE" w:rsidRDefault="000314D2" w:rsidP="000314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  <w:t>Розглянувши подан</w:t>
      </w:r>
      <w:r w:rsidR="00CB077F" w:rsidRPr="00FB76AE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заяв</w:t>
      </w:r>
      <w:r w:rsidR="00CB077F" w:rsidRPr="00FB76AE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щодо надання дозволу на розробку проекту землеустрою щодо відведення земельної ділянки у власність, відповідно до</w:t>
      </w:r>
      <w:r w:rsidR="00CB077F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  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ст. ст. 12, 22, 118, 121, 122 Земельного кодексу України, ст. 50 Закону України «Про землеустрій», </w:t>
      </w:r>
      <w:r w:rsidR="00121A78" w:rsidRPr="00FB76AE">
        <w:rPr>
          <w:rFonts w:ascii="Times New Roman" w:eastAsia="Times New Roman" w:hAnsi="Times New Roman"/>
          <w:sz w:val="28"/>
          <w:szCs w:val="28"/>
          <w:lang w:val="uk-UA"/>
        </w:rPr>
        <w:t>Генеральн</w:t>
      </w:r>
      <w:r w:rsidR="009F4711" w:rsidRPr="00FB76AE">
        <w:rPr>
          <w:rFonts w:ascii="Times New Roman" w:eastAsia="Times New Roman" w:hAnsi="Times New Roman"/>
          <w:sz w:val="28"/>
          <w:szCs w:val="28"/>
          <w:lang w:val="uk-UA"/>
        </w:rPr>
        <w:t>ого</w:t>
      </w:r>
      <w:r w:rsidR="00121A78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план</w:t>
      </w:r>
      <w:r w:rsidR="009F4711" w:rsidRPr="00FB76AE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121A78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с. Горбове</w:t>
      </w:r>
      <w:r w:rsidR="007C6DFF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Новгород-Сіверського району Чернігівської області</w:t>
      </w:r>
      <w:r w:rsidR="00121A78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="007C6DFF" w:rsidRPr="00FB76AE">
        <w:rPr>
          <w:rFonts w:ascii="Times New Roman" w:eastAsia="Times New Roman" w:hAnsi="Times New Roman"/>
          <w:sz w:val="28"/>
          <w:szCs w:val="28"/>
          <w:lang w:val="uk-UA"/>
        </w:rPr>
        <w:t>затверджен</w:t>
      </w:r>
      <w:r w:rsidR="009F4711" w:rsidRPr="00FB76AE">
        <w:rPr>
          <w:rFonts w:ascii="Times New Roman" w:eastAsia="Times New Roman" w:hAnsi="Times New Roman"/>
          <w:sz w:val="28"/>
          <w:szCs w:val="28"/>
          <w:lang w:val="uk-UA"/>
        </w:rPr>
        <w:t>ого</w:t>
      </w:r>
      <w:r w:rsidR="007C6DFF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рішенням 15-ої сесії Горбівської сільської ради VII скликання від 14.07.2017 «Про затвердження Генерального плану та плану зонування територій с. Горбове»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у </w:t>
      </w:r>
      <w:r w:rsidRPr="00FB76AE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</w:t>
      </w:r>
      <w:r w:rsidR="00FA3EC7" w:rsidRPr="00FB76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</w:t>
      </w:r>
      <w:r w:rsidRPr="00FB76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1A78" w:rsidRPr="00FB7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невідповідніст</w:t>
      </w:r>
      <w:r w:rsidR="00FA3EC7" w:rsidRPr="00FB7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ю</w:t>
      </w:r>
      <w:r w:rsidR="00121A78" w:rsidRPr="00FB7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місця розташування</w:t>
      </w:r>
      <w:r w:rsidR="00FA3EC7" w:rsidRPr="00FB7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бажаної земельної ділянки Генеральному плану с. Горбове, (знаходження на території житлової садибної  забудови існуючої)</w:t>
      </w:r>
      <w:r w:rsidRPr="00FB76AE">
        <w:rPr>
          <w:rFonts w:ascii="Times New Roman" w:eastAsia="Times New Roman" w:hAnsi="Times New Roman" w:cs="Times New Roman"/>
          <w:sz w:val="28"/>
          <w:szCs w:val="28"/>
          <w:lang w:val="uk-UA"/>
        </w:rPr>
        <w:t>, керуючись  ст. ст. 26, 59 Закону України "Про місцеве самоврядування в Україні", міська рада ВИРІШИЛА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CB34A2" w:rsidRPr="00FB76AE" w:rsidRDefault="00CB34A2" w:rsidP="00CB34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CB34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1</w:t>
      </w:r>
      <w:r w:rsidR="000314D2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Pr="00FB76AE">
        <w:rPr>
          <w:rFonts w:ascii="Times New Roman" w:eastAsia="Times New Roman" w:hAnsi="Times New Roman"/>
          <w:sz w:val="28"/>
          <w:szCs w:val="24"/>
          <w:lang w:val="uk-UA"/>
        </w:rPr>
        <w:t xml:space="preserve">Відмовити </w:t>
      </w:r>
      <w:proofErr w:type="spellStart"/>
      <w:r w:rsidR="00FA3EC7" w:rsidRPr="00FB76AE">
        <w:rPr>
          <w:rFonts w:ascii="Times New Roman" w:eastAsia="Times New Roman" w:hAnsi="Times New Roman"/>
          <w:sz w:val="28"/>
          <w:szCs w:val="24"/>
          <w:lang w:val="uk-UA"/>
        </w:rPr>
        <w:t>Терешенко</w:t>
      </w:r>
      <w:proofErr w:type="spellEnd"/>
      <w:r w:rsidR="00FA3EC7" w:rsidRPr="00FB76AE">
        <w:rPr>
          <w:rFonts w:ascii="Times New Roman" w:eastAsia="Times New Roman" w:hAnsi="Times New Roman"/>
          <w:sz w:val="28"/>
          <w:szCs w:val="24"/>
          <w:lang w:val="uk-UA"/>
        </w:rPr>
        <w:t xml:space="preserve"> Ларисі Іванівні </w:t>
      </w:r>
      <w:r w:rsidRPr="00FB76AE">
        <w:rPr>
          <w:rFonts w:ascii="Times New Roman" w:eastAsia="Times New Roman" w:hAnsi="Times New Roman"/>
          <w:sz w:val="28"/>
          <w:szCs w:val="24"/>
          <w:lang w:val="uk-UA"/>
        </w:rPr>
        <w:t xml:space="preserve">у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наданні </w:t>
      </w:r>
      <w:r w:rsidRPr="00FB76AE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дозволу на розроблення проекту землеустрою щодо відведення земельної ділянки  у власність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для ведення особистого селянського господарства на земельну ділянку орієнтовною площею </w:t>
      </w:r>
      <w:r w:rsidR="00FA3EC7" w:rsidRPr="00FB76AE">
        <w:rPr>
          <w:rFonts w:ascii="Times New Roman" w:eastAsia="Times New Roman" w:hAnsi="Times New Roman"/>
          <w:sz w:val="28"/>
          <w:szCs w:val="28"/>
          <w:lang w:val="uk-UA"/>
        </w:rPr>
        <w:t>0,0700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га в межах с.</w:t>
      </w:r>
      <w:r w:rsidR="00FA3EC7"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 Горбове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>, Новгород-Сіверський р-н., Чернігівська область (відповідно до схеми розташування земельної ділянки).</w:t>
      </w:r>
    </w:p>
    <w:p w:rsidR="000314D2" w:rsidRPr="00FB76AE" w:rsidRDefault="000314D2" w:rsidP="000314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FA3EC7" w:rsidP="00CB34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CB34A2" w:rsidRPr="00FB76AE">
        <w:rPr>
          <w:rFonts w:ascii="Times New Roman" w:eastAsia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CB34A2" w:rsidRPr="00FB76AE" w:rsidRDefault="00CB34A2" w:rsidP="00CB34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31491E" w:rsidRPr="00FB76AE" w:rsidRDefault="0031491E" w:rsidP="00CB34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CB34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B34A2" w:rsidRPr="00FB76AE" w:rsidRDefault="00CB34A2" w:rsidP="00977F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B76AE">
        <w:rPr>
          <w:rFonts w:ascii="Times New Roman" w:eastAsia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  </w:t>
      </w:r>
      <w:r w:rsidRPr="00FB76AE">
        <w:rPr>
          <w:rFonts w:ascii="Times New Roman" w:eastAsia="Times New Roman" w:hAnsi="Times New Roman"/>
          <w:sz w:val="28"/>
          <w:szCs w:val="28"/>
          <w:lang w:val="uk-UA"/>
        </w:rPr>
        <w:tab/>
        <w:t>Л. Ткаченко</w:t>
      </w:r>
    </w:p>
    <w:p w:rsidR="00FB76AE" w:rsidRDefault="00FB76AE" w:rsidP="00CB34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sectPr w:rsidR="00FB76AE" w:rsidSect="00CB34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14D2"/>
    <w:rsid w:val="000314D2"/>
    <w:rsid w:val="00046CE5"/>
    <w:rsid w:val="00056CEE"/>
    <w:rsid w:val="000F7852"/>
    <w:rsid w:val="00121A78"/>
    <w:rsid w:val="001B53D9"/>
    <w:rsid w:val="001B7BE9"/>
    <w:rsid w:val="0031491E"/>
    <w:rsid w:val="0069384B"/>
    <w:rsid w:val="006F062C"/>
    <w:rsid w:val="007C6DFF"/>
    <w:rsid w:val="007F065C"/>
    <w:rsid w:val="00977F48"/>
    <w:rsid w:val="009F4711"/>
    <w:rsid w:val="00B9538C"/>
    <w:rsid w:val="00CB077F"/>
    <w:rsid w:val="00CB34A2"/>
    <w:rsid w:val="00D051C3"/>
    <w:rsid w:val="00D32B97"/>
    <w:rsid w:val="00E63D19"/>
    <w:rsid w:val="00FA3EC7"/>
    <w:rsid w:val="00FB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9</cp:revision>
  <dcterms:created xsi:type="dcterms:W3CDTF">2021-06-04T07:40:00Z</dcterms:created>
  <dcterms:modified xsi:type="dcterms:W3CDTF">2021-06-16T13:14:00Z</dcterms:modified>
</cp:coreProperties>
</file>